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65" w:rsidRPr="00CC5F65" w:rsidRDefault="00CC5F65" w:rsidP="00CC5F65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u w:val="single"/>
        </w:rPr>
      </w:pPr>
      <w:r w:rsidRPr="00CC5F65">
        <w:rPr>
          <w:rFonts w:ascii="Times New Roman" w:hAnsi="Times New Roman" w:cs="Times New Roman"/>
          <w:b/>
          <w:sz w:val="24"/>
          <w:u w:val="single"/>
        </w:rPr>
        <w:t>PROJEKT</w:t>
      </w:r>
    </w:p>
    <w:p w:rsidR="00CC5F65" w:rsidRDefault="00CC5F65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DC35A0" w:rsidRPr="00F7029F" w:rsidRDefault="008E1F93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Uchwała nr ………..</w:t>
      </w:r>
    </w:p>
    <w:p w:rsidR="008E1F93" w:rsidRPr="00F7029F" w:rsidRDefault="008E1F93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Rady Miejskiej Gminy Dobrzyca</w:t>
      </w:r>
    </w:p>
    <w:p w:rsidR="008E1F93" w:rsidRPr="00F7029F" w:rsidRDefault="00A50BD3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Z dnia ………………. 2017</w:t>
      </w:r>
      <w:r w:rsidR="008E1F93" w:rsidRPr="00F7029F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8E1F93" w:rsidRPr="00F7029F">
        <w:rPr>
          <w:rFonts w:ascii="Times New Roman" w:hAnsi="Times New Roman" w:cs="Times New Roman"/>
          <w:b/>
          <w:sz w:val="24"/>
        </w:rPr>
        <w:t>r</w:t>
      </w:r>
      <w:proofErr w:type="gramEnd"/>
      <w:r w:rsidR="008E1F93" w:rsidRPr="00F7029F">
        <w:rPr>
          <w:rFonts w:ascii="Times New Roman" w:hAnsi="Times New Roman" w:cs="Times New Roman"/>
          <w:b/>
          <w:sz w:val="24"/>
        </w:rPr>
        <w:t>.</w:t>
      </w:r>
    </w:p>
    <w:p w:rsidR="00F7029F" w:rsidRDefault="00F7029F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F7029F" w:rsidRPr="00F7029F" w:rsidRDefault="00F7029F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F7029F" w:rsidRPr="00F7029F" w:rsidRDefault="00F7029F" w:rsidP="00F7029F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F7029F">
        <w:rPr>
          <w:rFonts w:ascii="Times New Roman" w:hAnsi="Times New Roman" w:cs="Times New Roman"/>
          <w:b/>
          <w:sz w:val="24"/>
        </w:rPr>
        <w:t>uchylająca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fldSimple w:instr=" DOCVARIABLE  Sprawa  \* MERGEFORMAT ">
        <w:r w:rsidRPr="00F7029F">
          <w:rPr>
            <w:rFonts w:ascii="Times New Roman" w:hAnsi="Times New Roman" w:cs="Times New Roman"/>
            <w:b/>
            <w:sz w:val="24"/>
          </w:rPr>
          <w:t xml:space="preserve">uchwały o przystąpieniu do sporządzenia miejscowego planu zagospodarowania przestrzennego </w:t>
        </w:r>
      </w:fldSimple>
      <w:r w:rsidRPr="00F7029F">
        <w:rPr>
          <w:rFonts w:ascii="Times New Roman" w:hAnsi="Times New Roman" w:cs="Times New Roman"/>
          <w:b/>
          <w:sz w:val="24"/>
        </w:rPr>
        <w:t xml:space="preserve"> nr XLIV/273/10 z dnia 16 lutego 2010 r. oraz uchwały zmieniającej XLVI/292/10 z dnia 29 kwietnia 2010 r.</w:t>
      </w:r>
    </w:p>
    <w:p w:rsidR="00F7029F" w:rsidRPr="00F7029F" w:rsidRDefault="00F7029F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F7029F" w:rsidRPr="00F7029F" w:rsidRDefault="00F7029F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E1F93" w:rsidRPr="00F7029F" w:rsidRDefault="008E1F93" w:rsidP="00F7029F">
      <w:p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 xml:space="preserve">Na podstawie art. 18 ust. 2 pkt </w:t>
      </w:r>
      <w:r w:rsidR="00E06769" w:rsidRPr="00F7029F">
        <w:rPr>
          <w:rFonts w:ascii="Times New Roman" w:hAnsi="Times New Roman" w:cs="Times New Roman"/>
          <w:sz w:val="24"/>
        </w:rPr>
        <w:t>1</w:t>
      </w:r>
      <w:r w:rsidRPr="00F7029F">
        <w:rPr>
          <w:rFonts w:ascii="Times New Roman" w:hAnsi="Times New Roman" w:cs="Times New Roman"/>
          <w:sz w:val="24"/>
        </w:rPr>
        <w:t>5 ustawy z dnia 8 marca 1990 r. o samorządzie gminnym. (</w:t>
      </w:r>
      <w:proofErr w:type="gramStart"/>
      <w:r w:rsidR="00E06769" w:rsidRPr="00F7029F">
        <w:rPr>
          <w:rFonts w:ascii="Times New Roman" w:hAnsi="Times New Roman" w:cs="Times New Roman"/>
          <w:sz w:val="24"/>
        </w:rPr>
        <w:t>t</w:t>
      </w:r>
      <w:proofErr w:type="gramEnd"/>
      <w:r w:rsidR="00E06769" w:rsidRPr="00F7029F">
        <w:rPr>
          <w:rFonts w:ascii="Times New Roman" w:hAnsi="Times New Roman" w:cs="Times New Roman"/>
          <w:sz w:val="24"/>
        </w:rPr>
        <w:t xml:space="preserve">.j. Dz. U. </w:t>
      </w:r>
      <w:proofErr w:type="gramStart"/>
      <w:r w:rsidR="00E06769" w:rsidRPr="00F7029F">
        <w:rPr>
          <w:rFonts w:ascii="Times New Roman" w:hAnsi="Times New Roman" w:cs="Times New Roman"/>
          <w:sz w:val="24"/>
        </w:rPr>
        <w:t>z</w:t>
      </w:r>
      <w:proofErr w:type="gramEnd"/>
      <w:r w:rsidR="00E06769" w:rsidRPr="00F7029F">
        <w:rPr>
          <w:rFonts w:ascii="Times New Roman" w:hAnsi="Times New Roman" w:cs="Times New Roman"/>
          <w:sz w:val="24"/>
        </w:rPr>
        <w:t xml:space="preserve"> 2016 r. poz. 446 z późn. </w:t>
      </w:r>
      <w:proofErr w:type="gramStart"/>
      <w:r w:rsidR="00E06769" w:rsidRPr="00F7029F">
        <w:rPr>
          <w:rFonts w:ascii="Times New Roman" w:hAnsi="Times New Roman" w:cs="Times New Roman"/>
          <w:sz w:val="24"/>
        </w:rPr>
        <w:t>zm</w:t>
      </w:r>
      <w:proofErr w:type="gramEnd"/>
      <w:r w:rsidR="00E06769" w:rsidRPr="00F7029F">
        <w:rPr>
          <w:rFonts w:ascii="Times New Roman" w:hAnsi="Times New Roman" w:cs="Times New Roman"/>
          <w:sz w:val="24"/>
        </w:rPr>
        <w:t>.</w:t>
      </w:r>
      <w:r w:rsidRPr="00F7029F">
        <w:rPr>
          <w:rFonts w:ascii="Times New Roman" w:hAnsi="Times New Roman" w:cs="Times New Roman"/>
          <w:sz w:val="24"/>
        </w:rPr>
        <w:t>)</w:t>
      </w:r>
      <w:r w:rsidR="000C2714" w:rsidRPr="00F7029F">
        <w:rPr>
          <w:rFonts w:ascii="Times New Roman" w:hAnsi="Times New Roman" w:cs="Times New Roman"/>
          <w:sz w:val="24"/>
        </w:rPr>
        <w:t>, Rada Miejska Gminy Dobrzyca uchwała, co następuje:</w:t>
      </w:r>
    </w:p>
    <w:p w:rsidR="000C2714" w:rsidRPr="00F7029F" w:rsidRDefault="000C2714" w:rsidP="00F7029F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§1</w:t>
      </w:r>
    </w:p>
    <w:p w:rsidR="000C2714" w:rsidRPr="00F7029F" w:rsidRDefault="00E06769" w:rsidP="00F7029F">
      <w:p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Uchyla się następujące uchwały:</w:t>
      </w:r>
    </w:p>
    <w:p w:rsidR="00E06769" w:rsidRPr="00F7029F" w:rsidRDefault="00E06769" w:rsidP="00F7029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 xml:space="preserve">Uchwała nr </w:t>
      </w:r>
      <w:r w:rsidR="00A50BD3" w:rsidRPr="00F7029F">
        <w:rPr>
          <w:rFonts w:ascii="Times New Roman" w:hAnsi="Times New Roman" w:cs="Times New Roman"/>
          <w:sz w:val="24"/>
        </w:rPr>
        <w:t xml:space="preserve">XLIV/273/10 </w:t>
      </w:r>
      <w:r w:rsidRPr="00F7029F">
        <w:rPr>
          <w:rFonts w:ascii="Times New Roman" w:hAnsi="Times New Roman" w:cs="Times New Roman"/>
          <w:sz w:val="24"/>
        </w:rPr>
        <w:t xml:space="preserve">Rady Miejskiej Gminy Dobrzyca z dnia </w:t>
      </w:r>
      <w:r w:rsidR="00A50BD3" w:rsidRPr="00F7029F">
        <w:rPr>
          <w:rFonts w:ascii="Times New Roman" w:hAnsi="Times New Roman" w:cs="Times New Roman"/>
          <w:sz w:val="24"/>
        </w:rPr>
        <w:t>16 lutego 2010</w:t>
      </w:r>
      <w:r w:rsidRPr="00F7029F">
        <w:rPr>
          <w:rFonts w:ascii="Times New Roman" w:hAnsi="Times New Roman" w:cs="Times New Roman"/>
          <w:sz w:val="24"/>
        </w:rPr>
        <w:t xml:space="preserve"> r. w sprawie przystąpienia do sporządzenia miejscowego planu zagospodarowania przestrzennego gminy Dobrzyca.</w:t>
      </w:r>
    </w:p>
    <w:p w:rsidR="00E06769" w:rsidRPr="00F7029F" w:rsidRDefault="00E06769" w:rsidP="00F7029F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 xml:space="preserve">Uchwała nr </w:t>
      </w:r>
      <w:r w:rsidR="00A50BD3" w:rsidRPr="00F7029F">
        <w:rPr>
          <w:rFonts w:ascii="Times New Roman" w:hAnsi="Times New Roman" w:cs="Times New Roman"/>
          <w:sz w:val="24"/>
        </w:rPr>
        <w:t xml:space="preserve">XLVI/292/10 </w:t>
      </w:r>
      <w:r w:rsidRPr="00F7029F">
        <w:rPr>
          <w:rFonts w:ascii="Times New Roman" w:hAnsi="Times New Roman" w:cs="Times New Roman"/>
          <w:sz w:val="24"/>
        </w:rPr>
        <w:t xml:space="preserve">Rady Miejskiej Gminy Dobrzyca z dnia </w:t>
      </w:r>
      <w:r w:rsidR="00A50BD3" w:rsidRPr="00F7029F">
        <w:rPr>
          <w:rFonts w:ascii="Times New Roman" w:hAnsi="Times New Roman" w:cs="Times New Roman"/>
          <w:sz w:val="24"/>
        </w:rPr>
        <w:t>29 kwietnia 2010</w:t>
      </w:r>
      <w:r w:rsidRPr="00F7029F">
        <w:rPr>
          <w:rFonts w:ascii="Times New Roman" w:hAnsi="Times New Roman" w:cs="Times New Roman"/>
          <w:sz w:val="24"/>
        </w:rPr>
        <w:t xml:space="preserve"> r. w sprawie przystąpienia do </w:t>
      </w:r>
      <w:r w:rsidR="00A50BD3" w:rsidRPr="00F7029F">
        <w:rPr>
          <w:rFonts w:ascii="Times New Roman" w:hAnsi="Times New Roman" w:cs="Times New Roman"/>
          <w:sz w:val="24"/>
        </w:rPr>
        <w:t xml:space="preserve">zmiany </w:t>
      </w:r>
      <w:r w:rsidRPr="00F7029F">
        <w:rPr>
          <w:rFonts w:ascii="Times New Roman" w:hAnsi="Times New Roman" w:cs="Times New Roman"/>
          <w:sz w:val="24"/>
        </w:rPr>
        <w:t>sporządzenia miejscowego planu zagospodarowania przestrzennego gminy Dobrzyca.</w:t>
      </w:r>
    </w:p>
    <w:p w:rsidR="00E06769" w:rsidRPr="00F7029F" w:rsidRDefault="00E06769" w:rsidP="00F7029F">
      <w:pPr>
        <w:pStyle w:val="Akapitzlist"/>
        <w:spacing w:line="276" w:lineRule="auto"/>
        <w:rPr>
          <w:rFonts w:ascii="Times New Roman" w:hAnsi="Times New Roman" w:cs="Times New Roman"/>
          <w:sz w:val="24"/>
        </w:rPr>
      </w:pPr>
    </w:p>
    <w:p w:rsidR="000C2714" w:rsidRPr="00F7029F" w:rsidRDefault="000C2714" w:rsidP="00F7029F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§</w:t>
      </w:r>
      <w:r w:rsidR="00E06769" w:rsidRPr="00F7029F">
        <w:rPr>
          <w:rFonts w:ascii="Times New Roman" w:hAnsi="Times New Roman" w:cs="Times New Roman"/>
          <w:sz w:val="24"/>
        </w:rPr>
        <w:t>2</w:t>
      </w:r>
    </w:p>
    <w:p w:rsidR="000C2714" w:rsidRPr="00F7029F" w:rsidRDefault="000C2714" w:rsidP="00F7029F">
      <w:p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Wykonanie uchwały powierza się Burmistrzowi Gminy Dobrzyca.</w:t>
      </w:r>
    </w:p>
    <w:p w:rsidR="000C2714" w:rsidRPr="00F7029F" w:rsidRDefault="000C2714" w:rsidP="00F7029F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§4</w:t>
      </w:r>
    </w:p>
    <w:p w:rsidR="000C2714" w:rsidRPr="00F7029F" w:rsidRDefault="000C2714" w:rsidP="00F7029F">
      <w:pPr>
        <w:spacing w:line="276" w:lineRule="auto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>Uchwała wchodzi w życie z dniem podjęcia.</w:t>
      </w:r>
    </w:p>
    <w:p w:rsidR="000C2714" w:rsidRPr="00F7029F" w:rsidRDefault="000C2714" w:rsidP="00F7029F">
      <w:pPr>
        <w:spacing w:line="276" w:lineRule="auto"/>
        <w:rPr>
          <w:rFonts w:ascii="Times New Roman" w:hAnsi="Times New Roman" w:cs="Times New Roman"/>
          <w:color w:val="FF0000"/>
          <w:sz w:val="24"/>
        </w:rPr>
      </w:pPr>
      <w:r w:rsidRPr="00F7029F">
        <w:rPr>
          <w:rFonts w:ascii="Times New Roman" w:hAnsi="Times New Roman" w:cs="Times New Roman"/>
          <w:color w:val="FF0000"/>
          <w:sz w:val="24"/>
        </w:rPr>
        <w:br w:type="page"/>
      </w:r>
    </w:p>
    <w:p w:rsidR="000C2714" w:rsidRPr="00F7029F" w:rsidRDefault="000C2714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lastRenderedPageBreak/>
        <w:t>Uzasadnienie</w:t>
      </w:r>
    </w:p>
    <w:p w:rsidR="004877E0" w:rsidRPr="00F7029F" w:rsidRDefault="000C2714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Do uchwały nr …………………../201</w:t>
      </w:r>
      <w:r w:rsidR="00E06769" w:rsidRPr="00F7029F">
        <w:rPr>
          <w:rFonts w:ascii="Times New Roman" w:hAnsi="Times New Roman" w:cs="Times New Roman"/>
          <w:b/>
          <w:sz w:val="24"/>
        </w:rPr>
        <w:t>7</w:t>
      </w:r>
      <w:r w:rsidRPr="00F7029F">
        <w:rPr>
          <w:rFonts w:ascii="Times New Roman" w:hAnsi="Times New Roman" w:cs="Times New Roman"/>
          <w:b/>
          <w:sz w:val="24"/>
        </w:rPr>
        <w:t xml:space="preserve"> </w:t>
      </w:r>
    </w:p>
    <w:p w:rsidR="000C2714" w:rsidRPr="00F7029F" w:rsidRDefault="000C2714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Rady Miejskiej Gminy Dobrzyca</w:t>
      </w:r>
    </w:p>
    <w:p w:rsidR="000C2714" w:rsidRPr="00F7029F" w:rsidRDefault="000C2714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7029F">
        <w:rPr>
          <w:rFonts w:ascii="Times New Roman" w:hAnsi="Times New Roman" w:cs="Times New Roman"/>
          <w:b/>
          <w:sz w:val="24"/>
        </w:rPr>
        <w:t>Z dnia………………. 201</w:t>
      </w:r>
      <w:r w:rsidR="00E06769" w:rsidRPr="00F7029F">
        <w:rPr>
          <w:rFonts w:ascii="Times New Roman" w:hAnsi="Times New Roman" w:cs="Times New Roman"/>
          <w:b/>
          <w:sz w:val="24"/>
        </w:rPr>
        <w:t>7</w:t>
      </w:r>
      <w:r w:rsidRPr="00F7029F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F7029F">
        <w:rPr>
          <w:rFonts w:ascii="Times New Roman" w:hAnsi="Times New Roman" w:cs="Times New Roman"/>
          <w:b/>
          <w:sz w:val="24"/>
        </w:rPr>
        <w:t>r</w:t>
      </w:r>
      <w:proofErr w:type="gramEnd"/>
      <w:r w:rsidRPr="00F7029F">
        <w:rPr>
          <w:rFonts w:ascii="Times New Roman" w:hAnsi="Times New Roman" w:cs="Times New Roman"/>
          <w:b/>
          <w:sz w:val="24"/>
        </w:rPr>
        <w:t>.</w:t>
      </w:r>
    </w:p>
    <w:p w:rsidR="004877E0" w:rsidRPr="00F7029F" w:rsidRDefault="004877E0" w:rsidP="00F702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0C2714" w:rsidRPr="00F7029F" w:rsidRDefault="000C2714" w:rsidP="00F7029F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  <w:proofErr w:type="gramStart"/>
      <w:r w:rsidRPr="00F7029F">
        <w:rPr>
          <w:rFonts w:ascii="Times New Roman" w:hAnsi="Times New Roman" w:cs="Times New Roman"/>
          <w:b/>
          <w:sz w:val="24"/>
        </w:rPr>
        <w:t>w</w:t>
      </w:r>
      <w:proofErr w:type="gramEnd"/>
      <w:r w:rsidRPr="00F7029F">
        <w:rPr>
          <w:rFonts w:ascii="Times New Roman" w:hAnsi="Times New Roman" w:cs="Times New Roman"/>
          <w:b/>
          <w:sz w:val="24"/>
        </w:rPr>
        <w:t xml:space="preserve"> sprawie </w:t>
      </w:r>
      <w:r w:rsidR="004B79F1" w:rsidRPr="00F7029F">
        <w:rPr>
          <w:rFonts w:ascii="Times New Roman" w:hAnsi="Times New Roman" w:cs="Times New Roman"/>
          <w:b/>
          <w:sz w:val="24"/>
        </w:rPr>
        <w:t xml:space="preserve">uchwały uchylającej </w:t>
      </w:r>
      <w:fldSimple w:instr=" DOCVARIABLE  Sprawa  \* MERGEFORMAT ">
        <w:r w:rsidR="00A50BD3" w:rsidRPr="00F7029F">
          <w:rPr>
            <w:rFonts w:ascii="Times New Roman" w:hAnsi="Times New Roman" w:cs="Times New Roman"/>
            <w:b/>
            <w:sz w:val="24"/>
          </w:rPr>
          <w:t xml:space="preserve">uchwały o przystąpieniu do sporządzenia miejscowego planu zagospodarowania przestrzennego </w:t>
        </w:r>
      </w:fldSimple>
      <w:r w:rsidR="00A50BD3" w:rsidRPr="00F7029F">
        <w:rPr>
          <w:rFonts w:ascii="Times New Roman" w:hAnsi="Times New Roman" w:cs="Times New Roman"/>
          <w:b/>
          <w:sz w:val="24"/>
        </w:rPr>
        <w:t xml:space="preserve"> nr XLIV/273/10 z dnia 16 lutego 2010 r. oraz uchwały zmieniającej XLVI/292/10 z dnia 29 kwietnia 2010 r.</w:t>
      </w:r>
    </w:p>
    <w:p w:rsidR="000C2714" w:rsidRPr="00F7029F" w:rsidRDefault="000C2714" w:rsidP="00F7029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D61EA" w:rsidRPr="00F7029F" w:rsidRDefault="000C2714" w:rsidP="00F7029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ab/>
      </w:r>
      <w:r w:rsidR="004B79F1" w:rsidRPr="00F7029F">
        <w:rPr>
          <w:rFonts w:ascii="Times New Roman" w:hAnsi="Times New Roman" w:cs="Times New Roman"/>
          <w:sz w:val="24"/>
        </w:rPr>
        <w:t xml:space="preserve">W związku z weryfikacją wywołanych uchwał o przystąpieniu do sporządzanych planów miejscowych podczas przeprowadzonego audytu w zakresie gospodarki przestrzennej gminy i miasta, stwierdzono, iż w przypadku uchwał </w:t>
      </w:r>
      <w:r w:rsidR="00A50BD3" w:rsidRPr="00F7029F">
        <w:rPr>
          <w:rFonts w:ascii="Times New Roman" w:hAnsi="Times New Roman" w:cs="Times New Roman"/>
          <w:sz w:val="24"/>
        </w:rPr>
        <w:t>nr XLIV/273/10 z dnia 16 lutego 2010 r. oraz uchwały zmieniającej XLVI/292/10 z dnia 29 kwietnia 2010 r. nie zostały zakończone prace planistyczne, a od 2011 r. zostały one zawieszone</w:t>
      </w:r>
      <w:r w:rsidR="00363DDE" w:rsidRPr="00F7029F">
        <w:rPr>
          <w:rFonts w:ascii="Times New Roman" w:hAnsi="Times New Roman" w:cs="Times New Roman"/>
          <w:sz w:val="24"/>
        </w:rPr>
        <w:t xml:space="preserve">. </w:t>
      </w:r>
      <w:r w:rsidR="00A50BD3" w:rsidRPr="00F7029F">
        <w:rPr>
          <w:rFonts w:ascii="Times New Roman" w:hAnsi="Times New Roman" w:cs="Times New Roman"/>
          <w:sz w:val="24"/>
        </w:rPr>
        <w:t xml:space="preserve">Mając na uwadze daleko posunięte zmiany przepisów od 2010-2011 r. oraz zmieniony zakres granic planowanego zbiornika retencyjnego ustalonych na dzień dzisiejszy podjęto decyzję o uchyleniu ww. uchwał. </w:t>
      </w:r>
      <w:r w:rsidR="00363DDE" w:rsidRPr="00F7029F">
        <w:rPr>
          <w:rFonts w:ascii="Times New Roman" w:hAnsi="Times New Roman" w:cs="Times New Roman"/>
          <w:sz w:val="24"/>
        </w:rPr>
        <w:t xml:space="preserve">W związku z powyższym w najbliższym </w:t>
      </w:r>
      <w:proofErr w:type="gramStart"/>
      <w:r w:rsidR="00363DDE" w:rsidRPr="00F7029F">
        <w:rPr>
          <w:rFonts w:ascii="Times New Roman" w:hAnsi="Times New Roman" w:cs="Times New Roman"/>
          <w:sz w:val="24"/>
        </w:rPr>
        <w:t>czasie  Rada</w:t>
      </w:r>
      <w:proofErr w:type="gramEnd"/>
      <w:r w:rsidR="00363DDE" w:rsidRPr="00F7029F">
        <w:rPr>
          <w:rFonts w:ascii="Times New Roman" w:hAnsi="Times New Roman" w:cs="Times New Roman"/>
          <w:sz w:val="24"/>
        </w:rPr>
        <w:t xml:space="preserve"> planuje podjąć </w:t>
      </w:r>
      <w:r w:rsidR="00A50BD3" w:rsidRPr="00F7029F">
        <w:rPr>
          <w:rFonts w:ascii="Times New Roman" w:hAnsi="Times New Roman" w:cs="Times New Roman"/>
          <w:sz w:val="24"/>
        </w:rPr>
        <w:t>uchwałę</w:t>
      </w:r>
      <w:r w:rsidR="00363DDE" w:rsidRPr="00F7029F">
        <w:rPr>
          <w:rFonts w:ascii="Times New Roman" w:hAnsi="Times New Roman" w:cs="Times New Roman"/>
          <w:sz w:val="24"/>
        </w:rPr>
        <w:t xml:space="preserve"> inicjując</w:t>
      </w:r>
      <w:r w:rsidR="00A50BD3" w:rsidRPr="00F7029F">
        <w:rPr>
          <w:rFonts w:ascii="Times New Roman" w:hAnsi="Times New Roman" w:cs="Times New Roman"/>
          <w:sz w:val="24"/>
        </w:rPr>
        <w:t>ą</w:t>
      </w:r>
      <w:r w:rsidR="00363DDE" w:rsidRPr="00F7029F">
        <w:rPr>
          <w:rFonts w:ascii="Times New Roman" w:hAnsi="Times New Roman" w:cs="Times New Roman"/>
          <w:sz w:val="24"/>
        </w:rPr>
        <w:t xml:space="preserve"> o przystąpieniu do sporządzeni</w:t>
      </w:r>
      <w:r w:rsidR="00A50BD3" w:rsidRPr="00F7029F">
        <w:rPr>
          <w:rFonts w:ascii="Times New Roman" w:hAnsi="Times New Roman" w:cs="Times New Roman"/>
          <w:sz w:val="24"/>
        </w:rPr>
        <w:t>a</w:t>
      </w:r>
      <w:r w:rsidR="00363DDE" w:rsidRPr="00F7029F">
        <w:rPr>
          <w:rFonts w:ascii="Times New Roman" w:hAnsi="Times New Roman" w:cs="Times New Roman"/>
          <w:sz w:val="24"/>
        </w:rPr>
        <w:t xml:space="preserve"> plan</w:t>
      </w:r>
      <w:r w:rsidR="00A50BD3" w:rsidRPr="00F7029F">
        <w:rPr>
          <w:rFonts w:ascii="Times New Roman" w:hAnsi="Times New Roman" w:cs="Times New Roman"/>
          <w:sz w:val="24"/>
        </w:rPr>
        <w:t>u</w:t>
      </w:r>
      <w:r w:rsidR="00363DDE" w:rsidRPr="00F7029F">
        <w:rPr>
          <w:rFonts w:ascii="Times New Roman" w:hAnsi="Times New Roman" w:cs="Times New Roman"/>
          <w:sz w:val="24"/>
        </w:rPr>
        <w:t xml:space="preserve"> miejscow</w:t>
      </w:r>
      <w:r w:rsidR="00A50BD3" w:rsidRPr="00F7029F">
        <w:rPr>
          <w:rFonts w:ascii="Times New Roman" w:hAnsi="Times New Roman" w:cs="Times New Roman"/>
          <w:sz w:val="24"/>
        </w:rPr>
        <w:t>ego</w:t>
      </w:r>
      <w:r w:rsidR="00363DDE" w:rsidRPr="00F7029F">
        <w:rPr>
          <w:rFonts w:ascii="Times New Roman" w:hAnsi="Times New Roman" w:cs="Times New Roman"/>
          <w:sz w:val="24"/>
        </w:rPr>
        <w:t xml:space="preserve"> na tereny, które </w:t>
      </w:r>
      <w:bookmarkStart w:id="0" w:name="_GoBack"/>
      <w:bookmarkEnd w:id="0"/>
      <w:r w:rsidR="00A50BD3" w:rsidRPr="00F7029F">
        <w:rPr>
          <w:rFonts w:ascii="Times New Roman" w:hAnsi="Times New Roman" w:cs="Times New Roman"/>
          <w:sz w:val="24"/>
        </w:rPr>
        <w:t>faktycznie zostaną objęte planowaną inwestycję</w:t>
      </w:r>
      <w:r w:rsidR="00363DDE" w:rsidRPr="00F7029F">
        <w:rPr>
          <w:rFonts w:ascii="Times New Roman" w:hAnsi="Times New Roman" w:cs="Times New Roman"/>
          <w:sz w:val="24"/>
        </w:rPr>
        <w:t xml:space="preserve">.  Uchylenie powyższych uchwał </w:t>
      </w:r>
      <w:proofErr w:type="gramStart"/>
      <w:r w:rsidR="00363DDE" w:rsidRPr="00F7029F">
        <w:rPr>
          <w:rFonts w:ascii="Times New Roman" w:hAnsi="Times New Roman" w:cs="Times New Roman"/>
          <w:sz w:val="24"/>
        </w:rPr>
        <w:t>ma więc</w:t>
      </w:r>
      <w:proofErr w:type="gramEnd"/>
      <w:r w:rsidR="00363DDE" w:rsidRPr="00F7029F">
        <w:rPr>
          <w:rFonts w:ascii="Times New Roman" w:hAnsi="Times New Roman" w:cs="Times New Roman"/>
          <w:sz w:val="24"/>
        </w:rPr>
        <w:t xml:space="preserve"> charakter porządkowy. </w:t>
      </w:r>
    </w:p>
    <w:p w:rsidR="001667AC" w:rsidRPr="00F7029F" w:rsidRDefault="001667AC" w:rsidP="00F7029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F7029F">
        <w:rPr>
          <w:rFonts w:ascii="Times New Roman" w:hAnsi="Times New Roman" w:cs="Times New Roman"/>
          <w:sz w:val="24"/>
        </w:rPr>
        <w:t xml:space="preserve">Przedstawiona sytuacja uzasadnia podjęcie uchwały uchylającej. </w:t>
      </w:r>
    </w:p>
    <w:p w:rsidR="001667AC" w:rsidRPr="00F7029F" w:rsidRDefault="001667AC" w:rsidP="00F7029F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</w:rPr>
      </w:pPr>
    </w:p>
    <w:sectPr w:rsidR="001667AC" w:rsidRPr="00F7029F" w:rsidSect="00315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16835"/>
    <w:multiLevelType w:val="hybridMultilevel"/>
    <w:tmpl w:val="E70C5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84CF9"/>
    <w:multiLevelType w:val="hybridMultilevel"/>
    <w:tmpl w:val="E70C5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8E1F93"/>
    <w:rsid w:val="000553CC"/>
    <w:rsid w:val="00084090"/>
    <w:rsid w:val="000C2714"/>
    <w:rsid w:val="001667AC"/>
    <w:rsid w:val="00252CC0"/>
    <w:rsid w:val="00315A98"/>
    <w:rsid w:val="00363DDE"/>
    <w:rsid w:val="003923F7"/>
    <w:rsid w:val="003B32D4"/>
    <w:rsid w:val="003D61EA"/>
    <w:rsid w:val="004877E0"/>
    <w:rsid w:val="004B79F1"/>
    <w:rsid w:val="00724EB2"/>
    <w:rsid w:val="008E1F93"/>
    <w:rsid w:val="00990954"/>
    <w:rsid w:val="00A50BD3"/>
    <w:rsid w:val="00A909A3"/>
    <w:rsid w:val="00AA2F8D"/>
    <w:rsid w:val="00B83286"/>
    <w:rsid w:val="00C53B15"/>
    <w:rsid w:val="00CC5F65"/>
    <w:rsid w:val="00D4153E"/>
    <w:rsid w:val="00DC35A0"/>
    <w:rsid w:val="00E06769"/>
    <w:rsid w:val="00EC6F86"/>
    <w:rsid w:val="00F7029F"/>
    <w:rsid w:val="00FE0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A9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  <w:style w:type="table" w:styleId="Tabela-Siatka">
    <w:name w:val="Table Grid"/>
    <w:basedOn w:val="Standardowy"/>
    <w:rsid w:val="00E06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6</cp:revision>
  <dcterms:created xsi:type="dcterms:W3CDTF">2017-06-08T12:00:00Z</dcterms:created>
  <dcterms:modified xsi:type="dcterms:W3CDTF">2017-06-25T11:00:00Z</dcterms:modified>
</cp:coreProperties>
</file>